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076" w:rsidRDefault="00AB7E82" w:rsidP="00AB08DF">
      <w:pPr>
        <w:spacing w:after="240" w:line="240" w:lineRule="auto"/>
        <w:rPr>
          <w:rFonts w:ascii="Arial" w:eastAsia="Times New Roman" w:hAnsi="Arial" w:cs="Arial"/>
          <w:color w:val="00205C"/>
          <w:sz w:val="40"/>
          <w:szCs w:val="40"/>
        </w:rPr>
      </w:pPr>
      <w:r>
        <w:rPr>
          <w:rFonts w:ascii="Arial" w:eastAsia="Times New Roman" w:hAnsi="Arial" w:cs="Arial"/>
          <w:color w:val="00205C"/>
          <w:sz w:val="40"/>
          <w:szCs w:val="40"/>
        </w:rPr>
        <w:t>PICO</w:t>
      </w:r>
      <w:r w:rsidR="00E3024D">
        <w:rPr>
          <w:rFonts w:ascii="Arial" w:eastAsia="Times New Roman" w:hAnsi="Arial" w:cs="Arial"/>
          <w:color w:val="00205C"/>
          <w:sz w:val="40"/>
          <w:szCs w:val="40"/>
        </w:rPr>
        <w:t>T</w:t>
      </w:r>
      <w:r w:rsidR="001E3842">
        <w:rPr>
          <w:rFonts w:ascii="Arial" w:eastAsia="Times New Roman" w:hAnsi="Arial" w:cs="Arial"/>
          <w:color w:val="00205C"/>
          <w:sz w:val="40"/>
          <w:szCs w:val="40"/>
        </w:rPr>
        <w:t xml:space="preserve"> </w:t>
      </w:r>
      <w:r w:rsidR="00AF16B7" w:rsidRPr="000D0073">
        <w:rPr>
          <w:rFonts w:ascii="Arial" w:eastAsia="Times New Roman" w:hAnsi="Arial" w:cs="Arial"/>
          <w:color w:val="00205C"/>
          <w:sz w:val="40"/>
          <w:szCs w:val="40"/>
        </w:rPr>
        <w:t>Worksheet</w:t>
      </w:r>
      <w:r w:rsidR="00882973">
        <w:rPr>
          <w:rFonts w:ascii="Arial" w:eastAsia="Times New Roman" w:hAnsi="Arial" w:cs="Arial"/>
          <w:color w:val="00205C"/>
          <w:sz w:val="40"/>
          <w:szCs w:val="40"/>
        </w:rPr>
        <w:t xml:space="preserve"> – Week 3</w:t>
      </w:r>
    </w:p>
    <w:p w:rsidR="00E97CAB" w:rsidRPr="00E97CAB" w:rsidRDefault="00E97CAB" w:rsidP="00BC64D7">
      <w:pPr>
        <w:tabs>
          <w:tab w:val="left" w:pos="6480"/>
        </w:tabs>
        <w:spacing w:after="240"/>
        <w:rPr>
          <w:rFonts w:ascii="Arial" w:hAnsi="Arial" w:cs="Arial"/>
          <w:b/>
          <w:sz w:val="32"/>
          <w:szCs w:val="32"/>
        </w:rPr>
      </w:pPr>
      <w:r w:rsidRPr="00E97CAB">
        <w:rPr>
          <w:rFonts w:asciiTheme="minorHAnsi" w:hAnsiTheme="minorHAnsi" w:cstheme="minorHAnsi"/>
          <w:b/>
          <w:smallCaps/>
          <w:color w:val="002060"/>
          <w:sz w:val="32"/>
          <w:szCs w:val="32"/>
        </w:rPr>
        <w:t xml:space="preserve">Part 1: </w:t>
      </w:r>
      <w:r w:rsidRPr="00E97CAB">
        <w:rPr>
          <w:rFonts w:cstheme="minorHAnsi"/>
          <w:b/>
          <w:color w:val="002060"/>
          <w:sz w:val="32"/>
          <w:szCs w:val="32"/>
        </w:rPr>
        <w:t xml:space="preserve">PICOT </w:t>
      </w:r>
      <w:r w:rsidRPr="00E97CAB">
        <w:rPr>
          <w:rFonts w:cstheme="minorHAnsi"/>
          <w:b/>
          <w:smallCaps/>
          <w:color w:val="002060"/>
          <w:sz w:val="32"/>
          <w:szCs w:val="32"/>
        </w:rPr>
        <w:t>Question</w:t>
      </w:r>
      <w:r w:rsidRPr="00E97CAB">
        <w:rPr>
          <w:rFonts w:ascii="Arial" w:hAnsi="Arial" w:cs="Arial"/>
          <w:b/>
          <w:sz w:val="32"/>
          <w:szCs w:val="32"/>
        </w:rPr>
        <w:t xml:space="preserve"> </w:t>
      </w:r>
    </w:p>
    <w:p w:rsidR="00BC64D7" w:rsidRPr="001E3842" w:rsidRDefault="00BC64D7" w:rsidP="00BC64D7">
      <w:pPr>
        <w:tabs>
          <w:tab w:val="left" w:pos="6480"/>
        </w:tabs>
        <w:spacing w:after="240"/>
        <w:rPr>
          <w:rFonts w:ascii="Arial" w:hAnsi="Arial" w:cs="Arial"/>
        </w:rPr>
      </w:pPr>
      <w:r w:rsidRPr="001E3842">
        <w:rPr>
          <w:rFonts w:ascii="Arial" w:hAnsi="Arial" w:cs="Arial"/>
          <w:b/>
        </w:rPr>
        <w:t xml:space="preserve">Name: </w:t>
      </w:r>
      <w:r w:rsidR="009F4C8C">
        <w:rPr>
          <w:rFonts w:ascii="Arial" w:hAnsi="Arial" w:cs="Arial"/>
          <w:b/>
        </w:rPr>
        <w:t xml:space="preserve"> Jada Davis</w:t>
      </w:r>
    </w:p>
    <w:p w:rsidR="00BC64D7" w:rsidRPr="001E3842" w:rsidRDefault="00BC64D7" w:rsidP="00BC64D7">
      <w:pPr>
        <w:tabs>
          <w:tab w:val="left" w:pos="6480"/>
        </w:tabs>
        <w:spacing w:after="240"/>
        <w:ind w:left="1440" w:hanging="1440"/>
        <w:rPr>
          <w:rFonts w:ascii="Arial" w:hAnsi="Arial" w:cs="Arial"/>
        </w:rPr>
      </w:pPr>
      <w:r w:rsidRPr="001E3842">
        <w:rPr>
          <w:rFonts w:ascii="Arial" w:hAnsi="Arial" w:cs="Arial"/>
          <w:b/>
        </w:rPr>
        <w:t xml:space="preserve">Date: </w:t>
      </w:r>
      <w:r w:rsidR="009F4C8C">
        <w:rPr>
          <w:rFonts w:ascii="Arial" w:hAnsi="Arial" w:cs="Arial"/>
          <w:b/>
        </w:rPr>
        <w:t>May 21, 2017</w:t>
      </w:r>
    </w:p>
    <w:p w:rsidR="00BC64D7" w:rsidRPr="001E3842" w:rsidRDefault="00BC64D7" w:rsidP="00BC64D7">
      <w:pPr>
        <w:widowControl w:val="0"/>
        <w:spacing w:after="240"/>
        <w:rPr>
          <w:rFonts w:ascii="Arial" w:hAnsi="Arial"/>
          <w:sz w:val="18"/>
          <w:szCs w:val="18"/>
        </w:rPr>
      </w:pPr>
      <w:r w:rsidRPr="001E3842">
        <w:rPr>
          <w:rFonts w:ascii="Arial" w:hAnsi="Arial" w:cs="Arial"/>
          <w:b/>
        </w:rPr>
        <w:t>Your Instructor’s Name:</w:t>
      </w:r>
      <w:r w:rsidRPr="001E3842">
        <w:rPr>
          <w:rFonts w:ascii="Arial" w:hAnsi="Arial"/>
          <w:b/>
          <w:sz w:val="18"/>
          <w:szCs w:val="18"/>
        </w:rPr>
        <w:t xml:space="preserve"> </w:t>
      </w:r>
    </w:p>
    <w:p w:rsidR="00AF16B7" w:rsidRPr="00BC64D7" w:rsidRDefault="00AF16B7" w:rsidP="00BC64D7">
      <w:r w:rsidRPr="00BC64D7">
        <w:rPr>
          <w:b/>
        </w:rPr>
        <w:t>Purpose</w:t>
      </w:r>
      <w:r w:rsidR="00F61470" w:rsidRPr="00BC64D7">
        <w:t xml:space="preserve">: </w:t>
      </w:r>
      <w:r w:rsidRPr="00BC64D7">
        <w:t xml:space="preserve">To identify a problem or concern that nursing can change and </w:t>
      </w:r>
      <w:r w:rsidR="00D42189" w:rsidRPr="00BC64D7">
        <w:t>develop a PICO</w:t>
      </w:r>
      <w:r w:rsidR="00A91E51">
        <w:t>T</w:t>
      </w:r>
      <w:r w:rsidR="00D42189" w:rsidRPr="00BC64D7">
        <w:t xml:space="preserve"> question to guide the change project. </w:t>
      </w:r>
    </w:p>
    <w:p w:rsidR="00C80748" w:rsidRPr="00BC64D7" w:rsidRDefault="00AF16B7" w:rsidP="00BC64D7">
      <w:r w:rsidRPr="00BC64D7">
        <w:rPr>
          <w:b/>
        </w:rPr>
        <w:t>Directions</w:t>
      </w:r>
      <w:r w:rsidRPr="00BC64D7">
        <w:t>:</w:t>
      </w:r>
      <w:r w:rsidR="00F61470" w:rsidRPr="00BC64D7">
        <w:t xml:space="preserve"> </w:t>
      </w:r>
      <w:r w:rsidR="00C80748" w:rsidRPr="00BC64D7">
        <w:t xml:space="preserve">Use the </w:t>
      </w:r>
      <w:r w:rsidR="00395ECA">
        <w:t xml:space="preserve">form below to complete the Week 3 Assignment PICOT Evidence Worksheet. </w:t>
      </w:r>
      <w:r w:rsidR="00C80748" w:rsidRPr="00BC64D7">
        <w:t>This includes filling in the table with information about your researc</w:t>
      </w:r>
      <w:r w:rsidR="00386957" w:rsidRPr="00BC64D7">
        <w:t>h question and your PICO</w:t>
      </w:r>
      <w:r w:rsidR="00584FEC">
        <w:t>T</w:t>
      </w:r>
      <w:r w:rsidR="00A91E51">
        <w:t xml:space="preserve"> elements and the second part is filling in the Evidence Worksheet. </w:t>
      </w:r>
    </w:p>
    <w:p w:rsidR="00D34124" w:rsidRDefault="00AF16B7" w:rsidP="00BC64D7">
      <w:r w:rsidRPr="00BC64D7">
        <w:rPr>
          <w:b/>
        </w:rPr>
        <w:t>Step 1</w:t>
      </w:r>
      <w:r w:rsidRPr="00BC64D7">
        <w:t xml:space="preserve">: </w:t>
      </w:r>
      <w:r w:rsidR="00D34124" w:rsidRPr="00BC64D7">
        <w:t>Select the key PICO terms for searching the evidence. Clearly define your PICO</w:t>
      </w:r>
      <w:r w:rsidR="00584FEC">
        <w:t>T</w:t>
      </w:r>
      <w:r w:rsidR="00D34124" w:rsidRPr="00BC64D7">
        <w:t xml:space="preserve"> question. List each element P (problem, population, or problem), I (intervention), C (Comparison with other treatment/current practice)</w:t>
      </w:r>
      <w:r w:rsidR="00D34124">
        <w:t>,</w:t>
      </w:r>
      <w:r w:rsidR="00584FEC">
        <w:t xml:space="preserve"> and O (Desired outcome), T (Time Frame). </w:t>
      </w:r>
      <w:r w:rsidR="00D34124" w:rsidRPr="00BC64D7">
        <w:t xml:space="preserve"> Is the potential solution something for which you (as nurse or student) can find a solution through evidence research?</w:t>
      </w:r>
      <w:r w:rsidR="00D34124" w:rsidRPr="00AB7E82">
        <w:t xml:space="preserve"> Look in your book for guidelines to developing your PICO</w:t>
      </w:r>
      <w:r w:rsidR="00A91E51">
        <w:t>T</w:t>
      </w:r>
      <w:r w:rsidR="00D34124" w:rsidRPr="00AB7E82">
        <w:t xml:space="preserve"> question</w:t>
      </w:r>
      <w:r w:rsidR="00395ECA">
        <w:t xml:space="preserve"> and also read the required articles. </w:t>
      </w:r>
    </w:p>
    <w:p w:rsidR="00AF16B7" w:rsidRPr="00BC64D7" w:rsidRDefault="00D34124" w:rsidP="00BC64D7">
      <w:r w:rsidRPr="00BC64D7">
        <w:rPr>
          <w:b/>
        </w:rPr>
        <w:t>Step 2</w:t>
      </w:r>
      <w:r w:rsidRPr="00BC64D7">
        <w:t xml:space="preserve">: </w:t>
      </w:r>
      <w:r w:rsidR="00AF16B7" w:rsidRPr="00BC64D7">
        <w:t xml:space="preserve">Identify the </w:t>
      </w:r>
      <w:r w:rsidR="00C24157">
        <w:t>p</w:t>
      </w:r>
      <w:r w:rsidR="00AF16B7" w:rsidRPr="00BC64D7">
        <w:t>roblem.</w:t>
      </w:r>
      <w:r w:rsidR="008117F9" w:rsidRPr="00BC64D7">
        <w:t xml:space="preserve"> </w:t>
      </w:r>
      <w:r w:rsidR="00AF16B7" w:rsidRPr="00BC64D7">
        <w:t xml:space="preserve">What have you noticed in your work or school environment that isn’t achieving the desired patient or learning outcomes? What needs to change in nursing, what can you change with the support of evidence in the literature? </w:t>
      </w:r>
      <w:r w:rsidR="00AF7021">
        <w:t>D</w:t>
      </w:r>
      <w:r w:rsidR="00E832CA" w:rsidRPr="00BC64D7">
        <w:t>escribe the problem or practice i</w:t>
      </w:r>
      <w:r w:rsidR="00AF7021">
        <w:t xml:space="preserve">ssue that you want to research. </w:t>
      </w:r>
      <w:r w:rsidR="00386957" w:rsidRPr="00BC64D7">
        <w:t>What is your practice area; clinical, education</w:t>
      </w:r>
      <w:r w:rsidR="00DF3E40">
        <w:t>,</w:t>
      </w:r>
      <w:r w:rsidR="00386957" w:rsidRPr="00BC64D7">
        <w:t xml:space="preserve"> or administration?</w:t>
      </w:r>
      <w:r w:rsidR="005B708D">
        <w:t xml:space="preserve"> (This is NOT where you will list your PICO</w:t>
      </w:r>
      <w:r w:rsidR="00A91E51">
        <w:t>T</w:t>
      </w:r>
      <w:r w:rsidR="005B708D">
        <w:t xml:space="preserve"> question)</w:t>
      </w:r>
    </w:p>
    <w:p w:rsidR="00AF16B7" w:rsidRPr="00BC64D7" w:rsidRDefault="00D34124" w:rsidP="00BC64D7">
      <w:r w:rsidRPr="00BC64D7">
        <w:rPr>
          <w:b/>
        </w:rPr>
        <w:t>Step 3</w:t>
      </w:r>
      <w:r w:rsidRPr="00BC64D7">
        <w:t xml:space="preserve">: </w:t>
      </w:r>
      <w:r w:rsidR="00386957" w:rsidRPr="00BC64D7">
        <w:t>How was the practice issues identified?</w:t>
      </w:r>
      <w:r w:rsidR="00AF16B7" w:rsidRPr="00BC64D7">
        <w:t xml:space="preserve"> </w:t>
      </w:r>
      <w:r w:rsidR="00386957" w:rsidRPr="00BC64D7">
        <w:t xml:space="preserve">How did you come to know this was a problem in your clinical practice? Review the listed concerns and check all that apply. </w:t>
      </w:r>
    </w:p>
    <w:p w:rsidR="00AF16B7" w:rsidRPr="008453D2" w:rsidRDefault="00AF16B7" w:rsidP="00BC64D7">
      <w:r w:rsidRPr="00BC64D7">
        <w:rPr>
          <w:b/>
        </w:rPr>
        <w:t>Step 4</w:t>
      </w:r>
      <w:r w:rsidRPr="00BC64D7">
        <w:t xml:space="preserve">: </w:t>
      </w:r>
      <w:r w:rsidR="00D34124" w:rsidRPr="00BC64D7">
        <w:t>What evidence must b</w:t>
      </w:r>
      <w:r w:rsidR="00645D29">
        <w:t>e gathered? What</w:t>
      </w:r>
      <w:r w:rsidR="00D34124" w:rsidRPr="00BC64D7">
        <w:t xml:space="preserve"> sources of reliable information will be helpful for your particular question?</w:t>
      </w:r>
    </w:p>
    <w:p w:rsidR="00845B09" w:rsidRPr="00BC64D7" w:rsidRDefault="00845B09" w:rsidP="00BC64D7">
      <w:r w:rsidRPr="00BC64D7">
        <w:rPr>
          <w:b/>
        </w:rPr>
        <w:t>Step 5</w:t>
      </w:r>
      <w:r w:rsidRPr="00BC64D7">
        <w:t xml:space="preserve">: What terms will you use in order to make sure that your search is wide enough to obtain required information but narrow enough to keep it focused? </w:t>
      </w:r>
      <w:r w:rsidR="00D34124">
        <w:t xml:space="preserve"> </w:t>
      </w:r>
      <w:r w:rsidRPr="00BC64D7">
        <w:t>How will you narrow your search if needed?</w:t>
      </w:r>
      <w:r w:rsidR="002D5B1A">
        <w:t xml:space="preserve"> </w:t>
      </w:r>
    </w:p>
    <w:p w:rsidR="00AF16B7" w:rsidRPr="00BC64D7" w:rsidRDefault="00AF16B7" w:rsidP="00BC64D7"/>
    <w:p w:rsidR="001B6B77" w:rsidRDefault="001B6B77">
      <w:pPr>
        <w:spacing w:after="0" w:line="240" w:lineRule="auto"/>
        <w:rPr>
          <w:rFonts w:ascii="Arial" w:hAnsi="Arial"/>
          <w:b/>
          <w:sz w:val="18"/>
          <w:szCs w:val="18"/>
        </w:rPr>
      </w:pPr>
      <w:r>
        <w:rPr>
          <w:rFonts w:ascii="Arial" w:hAnsi="Arial"/>
          <w:b/>
          <w:sz w:val="18"/>
          <w:szCs w:val="18"/>
        </w:rPr>
        <w:br w:type="page"/>
      </w:r>
    </w:p>
    <w:tbl>
      <w:tblPr>
        <w:tblStyle w:val="TableGrid"/>
        <w:tblW w:w="9445" w:type="dxa"/>
        <w:tblLook w:val="04A0" w:firstRow="1" w:lastRow="0" w:firstColumn="1" w:lastColumn="0" w:noHBand="0" w:noVBand="1"/>
      </w:tblPr>
      <w:tblGrid>
        <w:gridCol w:w="3798"/>
        <w:gridCol w:w="270"/>
        <w:gridCol w:w="90"/>
        <w:gridCol w:w="5287"/>
      </w:tblGrid>
      <w:tr w:rsidR="00D77EC5" w:rsidTr="006E10AC">
        <w:tc>
          <w:tcPr>
            <w:tcW w:w="9445" w:type="dxa"/>
            <w:gridSpan w:val="4"/>
          </w:tcPr>
          <w:p w:rsidR="00D77EC5" w:rsidRPr="00D77EC5" w:rsidRDefault="00D77EC5" w:rsidP="0017229B">
            <w:pPr>
              <w:spacing w:before="120" w:beforeAutospacing="0" w:after="120" w:afterAutospacing="0" w:line="360" w:lineRule="auto"/>
              <w:jc w:val="center"/>
              <w:rPr>
                <w:b/>
                <w:sz w:val="28"/>
                <w:szCs w:val="28"/>
              </w:rPr>
            </w:pPr>
            <w:r w:rsidRPr="00D77EC5">
              <w:rPr>
                <w:b/>
                <w:sz w:val="28"/>
                <w:szCs w:val="28"/>
              </w:rPr>
              <w:lastRenderedPageBreak/>
              <w:t>PICO</w:t>
            </w:r>
            <w:r w:rsidR="0017229B">
              <w:rPr>
                <w:b/>
                <w:sz w:val="28"/>
                <w:szCs w:val="28"/>
              </w:rPr>
              <w:t>T Question</w:t>
            </w:r>
          </w:p>
        </w:tc>
      </w:tr>
      <w:tr w:rsidR="00E37AF3" w:rsidTr="006E10AC">
        <w:tc>
          <w:tcPr>
            <w:tcW w:w="9445" w:type="dxa"/>
            <w:gridSpan w:val="4"/>
            <w:tcBorders>
              <w:bottom w:val="single" w:sz="4" w:space="0" w:color="000000" w:themeColor="text1"/>
            </w:tcBorders>
          </w:tcPr>
          <w:p w:rsidR="00E37AF3" w:rsidRDefault="00E37AF3" w:rsidP="00E37AF3">
            <w:pPr>
              <w:spacing w:beforeAutospacing="0" w:after="0" w:afterAutospacing="0" w:line="360" w:lineRule="auto"/>
              <w:rPr>
                <w:b/>
              </w:rPr>
            </w:pPr>
            <w:r w:rsidRPr="00C35E56">
              <w:rPr>
                <w:b/>
              </w:rPr>
              <w:t>What is the PICO</w:t>
            </w:r>
            <w:r w:rsidR="0017229B">
              <w:rPr>
                <w:b/>
              </w:rPr>
              <w:t>T</w:t>
            </w:r>
            <w:r w:rsidRPr="00C35E56">
              <w:rPr>
                <w:b/>
              </w:rPr>
              <w:t xml:space="preserve"> question?</w:t>
            </w:r>
          </w:p>
          <w:p w:rsidR="00E37AF3" w:rsidRPr="009F4C8C" w:rsidRDefault="009F4C8C" w:rsidP="00E37AF3">
            <w:pPr>
              <w:spacing w:beforeAutospacing="0" w:after="0" w:afterAutospacing="0" w:line="360" w:lineRule="auto"/>
            </w:pPr>
            <w:r w:rsidRPr="009F4C8C">
              <w:t xml:space="preserve">Does the bariatric adolescent experiencing gastric bypass have better continuity of medical care </w:t>
            </w:r>
            <w:proofErr w:type="spellStart"/>
            <w:r w:rsidRPr="009F4C8C">
              <w:t>perioperatively</w:t>
            </w:r>
            <w:proofErr w:type="spellEnd"/>
            <w:r w:rsidRPr="009F4C8C">
              <w:t xml:space="preserve"> and postoperatively when the medical attendant is an essential individual from the multidisciplinary group versus when the medical attendant is an optional part whose lone part is in giving perioperative care and has no particular training?</w:t>
            </w:r>
          </w:p>
          <w:p w:rsidR="00E37AF3" w:rsidRPr="00C35E56" w:rsidRDefault="00E37AF3" w:rsidP="00E37AF3">
            <w:pPr>
              <w:spacing w:beforeAutospacing="0" w:after="0" w:afterAutospacing="0" w:line="360" w:lineRule="auto"/>
              <w:rPr>
                <w:b/>
              </w:rPr>
            </w:pPr>
            <w:r>
              <w:rPr>
                <w:b/>
              </w:rPr>
              <w:t>Define each element of the question below:</w:t>
            </w:r>
          </w:p>
          <w:p w:rsidR="00E37AF3" w:rsidRDefault="00E37AF3" w:rsidP="00E37AF3">
            <w:pPr>
              <w:spacing w:beforeAutospacing="0" w:after="0" w:afterAutospacing="0" w:line="360" w:lineRule="auto"/>
            </w:pPr>
            <w:r w:rsidRPr="00C35E56">
              <w:rPr>
                <w:b/>
              </w:rPr>
              <w:t>P</w:t>
            </w:r>
            <w:r>
              <w:t xml:space="preserve">- (Patient, population, or problem): </w:t>
            </w:r>
            <w:r w:rsidR="009F4C8C" w:rsidRPr="009F4C8C">
              <w:t>Bariatric teenagers considering or experiencing gastric bypass surgery.</w:t>
            </w:r>
          </w:p>
          <w:p w:rsidR="00E37AF3" w:rsidRDefault="00E37AF3" w:rsidP="00E37AF3">
            <w:pPr>
              <w:spacing w:beforeAutospacing="0" w:after="0" w:afterAutospacing="0" w:line="360" w:lineRule="auto"/>
            </w:pPr>
            <w:r w:rsidRPr="00BF5D9A">
              <w:rPr>
                <w:b/>
              </w:rPr>
              <w:t>I</w:t>
            </w:r>
            <w:r w:rsidR="001B6B77">
              <w:t xml:space="preserve">- (Intervention): </w:t>
            </w:r>
            <w:r w:rsidR="009F4C8C" w:rsidRPr="009F4C8C">
              <w:t>The medical attendant's part as an essential individual from the multidisciplinary group with respect to perioperative care of the bariatric juvenile patient.</w:t>
            </w:r>
          </w:p>
          <w:p w:rsidR="00E37AF3" w:rsidRDefault="00E37AF3" w:rsidP="00E37AF3">
            <w:pPr>
              <w:spacing w:beforeAutospacing="0" w:after="0" w:afterAutospacing="0" w:line="360" w:lineRule="auto"/>
            </w:pPr>
            <w:r w:rsidRPr="00BF5D9A">
              <w:rPr>
                <w:b/>
              </w:rPr>
              <w:t>C</w:t>
            </w:r>
            <w:r>
              <w:t xml:space="preserve">- (Comparison with other treatment/current practice): </w:t>
            </w:r>
            <w:r w:rsidR="009F4C8C" w:rsidRPr="009F4C8C">
              <w:t xml:space="preserve">The attendant's part as </w:t>
            </w:r>
            <w:proofErr w:type="gramStart"/>
            <w:r w:rsidR="009F4C8C" w:rsidRPr="009F4C8C">
              <w:t>an</w:t>
            </w:r>
            <w:proofErr w:type="gramEnd"/>
            <w:r w:rsidR="009F4C8C" w:rsidRPr="009F4C8C">
              <w:t xml:space="preserve"> primary member from the multidisciplinary group with no particular preparing and is just required in perioperative care of the bariatric adolescent.</w:t>
            </w:r>
          </w:p>
          <w:p w:rsidR="00E37AF3" w:rsidRDefault="00E37AF3" w:rsidP="00E37AF3">
            <w:pPr>
              <w:spacing w:beforeAutospacing="0" w:after="0" w:afterAutospacing="0" w:line="360" w:lineRule="auto"/>
            </w:pPr>
            <w:r w:rsidRPr="00BF5D9A">
              <w:rPr>
                <w:b/>
              </w:rPr>
              <w:t>O</w:t>
            </w:r>
            <w:r>
              <w:t>- (Desired outcome):</w:t>
            </w:r>
            <w:r w:rsidR="009F4C8C">
              <w:t xml:space="preserve"> </w:t>
            </w:r>
            <w:r w:rsidR="009F4C8C" w:rsidRPr="009F4C8C">
              <w:t>When the medical caretaker is included as one of the essential individuals in the multidisciplinary group approach, the bariatric adolescent patient has better progression of care.</w:t>
            </w:r>
          </w:p>
          <w:p w:rsidR="001B6B77" w:rsidRPr="00AD156A" w:rsidRDefault="00AD156A" w:rsidP="009F4C8C">
            <w:pPr>
              <w:spacing w:beforeAutospacing="0" w:after="0" w:afterAutospacing="0" w:line="360" w:lineRule="auto"/>
              <w:rPr>
                <w:b/>
              </w:rPr>
            </w:pPr>
            <w:r w:rsidRPr="00AD156A">
              <w:rPr>
                <w:b/>
              </w:rPr>
              <w:t>T</w:t>
            </w:r>
            <w:r w:rsidRPr="00AD156A">
              <w:t>-</w:t>
            </w:r>
            <w:r w:rsidR="001B6B77">
              <w:t xml:space="preserve"> </w:t>
            </w:r>
            <w:r w:rsidRPr="00AD156A">
              <w:t>(Time Frame):</w:t>
            </w:r>
            <w:r w:rsidR="001B6B77">
              <w:t xml:space="preserve"> </w:t>
            </w:r>
            <w:r w:rsidR="009F4C8C">
              <w:t xml:space="preserve">perioperative including the </w:t>
            </w:r>
            <w:r w:rsidR="009F4C8C" w:rsidRPr="009F4C8C">
              <w:t>month and a half post recovery.</w:t>
            </w:r>
          </w:p>
        </w:tc>
      </w:tr>
      <w:tr w:rsidR="00BE106D" w:rsidTr="006E10AC">
        <w:tc>
          <w:tcPr>
            <w:tcW w:w="9445" w:type="dxa"/>
            <w:gridSpan w:val="4"/>
            <w:tcBorders>
              <w:bottom w:val="single" w:sz="4" w:space="0" w:color="000000" w:themeColor="text1"/>
            </w:tcBorders>
          </w:tcPr>
          <w:p w:rsidR="00BE106D" w:rsidRDefault="00BE106D" w:rsidP="00E37AF3">
            <w:pPr>
              <w:spacing w:beforeAutospacing="0" w:after="0" w:afterAutospacing="0" w:line="360" w:lineRule="auto"/>
              <w:rPr>
                <w:rFonts w:asciiTheme="minorHAnsi" w:hAnsiTheme="minorHAnsi" w:cs="Arial"/>
                <w:szCs w:val="20"/>
              </w:rPr>
            </w:pPr>
            <w:r w:rsidRPr="00BC64D7">
              <w:rPr>
                <w:b/>
              </w:rPr>
              <w:t>What is the practice issue</w:t>
            </w:r>
            <w:r w:rsidR="00E832CA" w:rsidRPr="00BC64D7">
              <w:rPr>
                <w:b/>
              </w:rPr>
              <w:t>/problem</w:t>
            </w:r>
            <w:r w:rsidRPr="00BC64D7">
              <w:rPr>
                <w:b/>
              </w:rPr>
              <w:t>?</w:t>
            </w:r>
            <w:r w:rsidR="002D5B1A">
              <w:rPr>
                <w:b/>
              </w:rPr>
              <w:t xml:space="preserve"> </w:t>
            </w:r>
            <w:r w:rsidR="00645D29">
              <w:rPr>
                <w:b/>
              </w:rPr>
              <w:t xml:space="preserve"> What is the scope of the issue? </w:t>
            </w:r>
            <w:r w:rsidR="00645D29" w:rsidRPr="00645D29">
              <w:rPr>
                <w:rFonts w:asciiTheme="minorHAnsi" w:hAnsiTheme="minorHAnsi" w:cs="Arial"/>
                <w:b/>
                <w:szCs w:val="20"/>
              </w:rPr>
              <w:t>What is the need for change?</w:t>
            </w:r>
          </w:p>
          <w:p w:rsidR="00645D29" w:rsidRPr="009F4C8C" w:rsidRDefault="009F4C8C" w:rsidP="00E37AF3">
            <w:pPr>
              <w:spacing w:beforeAutospacing="0" w:after="0" w:afterAutospacing="0" w:line="360" w:lineRule="auto"/>
            </w:pPr>
            <w:r>
              <w:t xml:space="preserve">The issue is if the juvenile patients after bariatric surgery are qualified enough. Are the outcomes better when the patient are cared for by trained medical professionals? </w:t>
            </w:r>
          </w:p>
          <w:p w:rsidR="00BE106D" w:rsidRPr="002D5B1A" w:rsidRDefault="00BE106D" w:rsidP="00E37AF3">
            <w:pPr>
              <w:spacing w:beforeAutospacing="0" w:after="0" w:afterAutospacing="0" w:line="360" w:lineRule="auto"/>
              <w:rPr>
                <w:b/>
              </w:rPr>
            </w:pPr>
          </w:p>
        </w:tc>
      </w:tr>
      <w:tr w:rsidR="00D77EC5" w:rsidTr="006E10AC">
        <w:tc>
          <w:tcPr>
            <w:tcW w:w="4158" w:type="dxa"/>
            <w:gridSpan w:val="3"/>
            <w:tcBorders>
              <w:bottom w:val="single" w:sz="4" w:space="0" w:color="000000" w:themeColor="text1"/>
              <w:right w:val="nil"/>
            </w:tcBorders>
          </w:tcPr>
          <w:p w:rsidR="00D77EC5" w:rsidRDefault="00D77EC5" w:rsidP="00E37AF3">
            <w:pPr>
              <w:spacing w:beforeAutospacing="0" w:after="0" w:afterAutospacing="0" w:line="360" w:lineRule="auto"/>
              <w:rPr>
                <w:b/>
              </w:rPr>
            </w:pPr>
            <w:r w:rsidRPr="00E832CA">
              <w:rPr>
                <w:b/>
              </w:rPr>
              <w:t>What is the practice area?</w:t>
            </w:r>
          </w:p>
          <w:p w:rsidR="00D77EC5" w:rsidRDefault="00D77EC5" w:rsidP="00E37AF3">
            <w:pPr>
              <w:spacing w:beforeAutospacing="0" w:after="0" w:afterAutospacing="0" w:line="360" w:lineRule="auto"/>
            </w:pPr>
            <w:r>
              <w:t>_</w:t>
            </w:r>
            <w:r w:rsidR="009F4C8C">
              <w:rPr>
                <w:u w:val="single"/>
              </w:rPr>
              <w:t>x</w:t>
            </w:r>
            <w:r>
              <w:t>__ Clinical</w:t>
            </w:r>
          </w:p>
          <w:p w:rsidR="00D77EC5" w:rsidRDefault="00D77EC5" w:rsidP="00E37AF3">
            <w:pPr>
              <w:spacing w:beforeAutospacing="0" w:after="0" w:afterAutospacing="0" w:line="360" w:lineRule="auto"/>
            </w:pPr>
            <w:r>
              <w:t>___ Education</w:t>
            </w:r>
          </w:p>
        </w:tc>
        <w:tc>
          <w:tcPr>
            <w:tcW w:w="5287" w:type="dxa"/>
            <w:tcBorders>
              <w:left w:val="nil"/>
              <w:bottom w:val="single" w:sz="4" w:space="0" w:color="000000" w:themeColor="text1"/>
            </w:tcBorders>
          </w:tcPr>
          <w:p w:rsidR="00D77EC5" w:rsidRDefault="00D77EC5" w:rsidP="00E37AF3">
            <w:pPr>
              <w:spacing w:beforeAutospacing="0" w:after="0" w:afterAutospacing="0" w:line="360" w:lineRule="auto"/>
            </w:pPr>
          </w:p>
          <w:p w:rsidR="00D77EC5" w:rsidRDefault="00D77EC5" w:rsidP="00E37AF3">
            <w:pPr>
              <w:spacing w:beforeAutospacing="0" w:after="0" w:afterAutospacing="0" w:line="360" w:lineRule="auto"/>
            </w:pPr>
            <w:r>
              <w:t>___ Administration</w:t>
            </w:r>
          </w:p>
          <w:p w:rsidR="00D77EC5" w:rsidRDefault="00D77EC5" w:rsidP="00E37AF3">
            <w:pPr>
              <w:spacing w:beforeAutospacing="0" w:after="0" w:afterAutospacing="0" w:line="360" w:lineRule="auto"/>
            </w:pPr>
            <w:r>
              <w:t>___ Other</w:t>
            </w:r>
          </w:p>
        </w:tc>
      </w:tr>
      <w:tr w:rsidR="00D77EC5" w:rsidTr="00E37AF3">
        <w:trPr>
          <w:trHeight w:val="1817"/>
        </w:trPr>
        <w:tc>
          <w:tcPr>
            <w:tcW w:w="4068" w:type="dxa"/>
            <w:gridSpan w:val="2"/>
            <w:tcBorders>
              <w:right w:val="nil"/>
            </w:tcBorders>
          </w:tcPr>
          <w:p w:rsidR="00D77EC5" w:rsidRDefault="00D77EC5" w:rsidP="00E37AF3">
            <w:pPr>
              <w:spacing w:beforeAutospacing="0" w:after="0" w:afterAutospacing="0" w:line="360" w:lineRule="auto"/>
            </w:pPr>
            <w:r w:rsidRPr="00CB0348">
              <w:rPr>
                <w:b/>
              </w:rPr>
              <w:t>How was the practice issue identified?</w:t>
            </w:r>
            <w:r>
              <w:t xml:space="preserve"> (check all that apply)</w:t>
            </w:r>
          </w:p>
          <w:p w:rsidR="00D77EC5" w:rsidRDefault="00D77EC5" w:rsidP="00E37AF3">
            <w:pPr>
              <w:spacing w:beforeAutospacing="0" w:after="0" w:afterAutospacing="0" w:line="360" w:lineRule="auto"/>
            </w:pPr>
            <w:r>
              <w:t>___ Safety/risk management concerns</w:t>
            </w:r>
          </w:p>
          <w:p w:rsidR="00D77EC5" w:rsidRDefault="00D77EC5" w:rsidP="00E37AF3">
            <w:pPr>
              <w:spacing w:beforeAutospacing="0" w:after="0" w:afterAutospacing="0" w:line="360" w:lineRule="auto"/>
            </w:pPr>
            <w:r>
              <w:t>___ Unsatisfactory patient outcomes</w:t>
            </w:r>
          </w:p>
          <w:p w:rsidR="00D77EC5" w:rsidRDefault="00D77EC5" w:rsidP="00E37AF3">
            <w:pPr>
              <w:spacing w:beforeAutospacing="0" w:after="0" w:afterAutospacing="0" w:line="360" w:lineRule="auto"/>
            </w:pPr>
            <w:r>
              <w:t>___ Wide variations in practice</w:t>
            </w:r>
          </w:p>
          <w:p w:rsidR="00D77EC5" w:rsidRDefault="00D77EC5" w:rsidP="00E37AF3">
            <w:pPr>
              <w:spacing w:beforeAutospacing="0" w:after="0" w:afterAutospacing="0" w:line="360" w:lineRule="auto"/>
            </w:pPr>
            <w:r>
              <w:t>___ Significant financial concerns</w:t>
            </w:r>
          </w:p>
        </w:tc>
        <w:tc>
          <w:tcPr>
            <w:tcW w:w="5377" w:type="dxa"/>
            <w:gridSpan w:val="2"/>
            <w:tcBorders>
              <w:left w:val="nil"/>
            </w:tcBorders>
          </w:tcPr>
          <w:p w:rsidR="00D77EC5" w:rsidRDefault="00D77EC5" w:rsidP="00E37AF3">
            <w:pPr>
              <w:spacing w:beforeAutospacing="0" w:after="0" w:afterAutospacing="0" w:line="360" w:lineRule="auto"/>
            </w:pPr>
          </w:p>
          <w:p w:rsidR="00D77EC5" w:rsidRDefault="00D77EC5" w:rsidP="00E37AF3">
            <w:pPr>
              <w:spacing w:beforeAutospacing="0" w:after="0" w:afterAutospacing="0" w:line="360" w:lineRule="auto"/>
            </w:pPr>
            <w:r>
              <w:t>___ Difference between hospital and community practice</w:t>
            </w:r>
          </w:p>
          <w:p w:rsidR="00D77EC5" w:rsidRDefault="00D77EC5" w:rsidP="00E37AF3">
            <w:pPr>
              <w:spacing w:beforeAutospacing="0" w:after="0" w:afterAutospacing="0" w:line="360" w:lineRule="auto"/>
            </w:pPr>
            <w:r>
              <w:t>_</w:t>
            </w:r>
            <w:r w:rsidR="009F4C8C" w:rsidRPr="009F4C8C">
              <w:rPr>
                <w:u w:val="single"/>
              </w:rPr>
              <w:t>x</w:t>
            </w:r>
            <w:r>
              <w:t>__ Clinical practice issue is a concern</w:t>
            </w:r>
          </w:p>
          <w:p w:rsidR="00D77EC5" w:rsidRDefault="00D77EC5" w:rsidP="00E37AF3">
            <w:pPr>
              <w:spacing w:beforeAutospacing="0" w:after="0" w:afterAutospacing="0" w:line="360" w:lineRule="auto"/>
            </w:pPr>
            <w:r>
              <w:t>___ Procedure or process is a time waster</w:t>
            </w:r>
          </w:p>
          <w:p w:rsidR="00D77EC5" w:rsidRDefault="00D77EC5" w:rsidP="00E37AF3">
            <w:pPr>
              <w:spacing w:beforeAutospacing="0" w:after="0" w:afterAutospacing="0" w:line="360" w:lineRule="auto"/>
            </w:pPr>
            <w:r>
              <w:t>___ Clinical practice issue has no scientific base</w:t>
            </w:r>
          </w:p>
          <w:p w:rsidR="00D77EC5" w:rsidRDefault="00D77EC5" w:rsidP="00E37AF3">
            <w:pPr>
              <w:spacing w:beforeAutospacing="0" w:after="0" w:afterAutospacing="0" w:line="360" w:lineRule="auto"/>
            </w:pPr>
            <w:r>
              <w:t>___ Other</w:t>
            </w:r>
            <w:r w:rsidR="006E10AC">
              <w:t>:</w:t>
            </w:r>
          </w:p>
        </w:tc>
      </w:tr>
      <w:tr w:rsidR="00D77EC5" w:rsidTr="006E10AC">
        <w:trPr>
          <w:trHeight w:val="467"/>
        </w:trPr>
        <w:tc>
          <w:tcPr>
            <w:tcW w:w="9445" w:type="dxa"/>
            <w:gridSpan w:val="4"/>
            <w:tcBorders>
              <w:bottom w:val="nil"/>
            </w:tcBorders>
          </w:tcPr>
          <w:p w:rsidR="00D77EC5" w:rsidRDefault="00D77EC5" w:rsidP="00E37AF3">
            <w:pPr>
              <w:spacing w:beforeAutospacing="0" w:after="0" w:afterAutospacing="0" w:line="360" w:lineRule="auto"/>
            </w:pPr>
            <w:r w:rsidRPr="00C35E56">
              <w:rPr>
                <w:b/>
              </w:rPr>
              <w:lastRenderedPageBreak/>
              <w:t>What evidence must be gathered?</w:t>
            </w:r>
            <w:r>
              <w:t xml:space="preserve"> (check all that apply)</w:t>
            </w:r>
          </w:p>
        </w:tc>
      </w:tr>
      <w:tr w:rsidR="00D77EC5" w:rsidTr="00E37AF3">
        <w:trPr>
          <w:trHeight w:val="1278"/>
        </w:trPr>
        <w:tc>
          <w:tcPr>
            <w:tcW w:w="3798" w:type="dxa"/>
            <w:tcBorders>
              <w:top w:val="nil"/>
              <w:right w:val="nil"/>
            </w:tcBorders>
          </w:tcPr>
          <w:p w:rsidR="00D77EC5" w:rsidRDefault="001B6B77" w:rsidP="00E37AF3">
            <w:pPr>
              <w:spacing w:beforeAutospacing="0" w:after="0" w:afterAutospacing="0" w:line="360" w:lineRule="auto"/>
            </w:pPr>
            <w:r>
              <w:t xml:space="preserve">___ </w:t>
            </w:r>
            <w:r w:rsidR="00D77EC5">
              <w:t>Literature search</w:t>
            </w:r>
          </w:p>
          <w:p w:rsidR="00D77EC5" w:rsidRDefault="00D77EC5" w:rsidP="00E37AF3">
            <w:pPr>
              <w:spacing w:beforeAutospacing="0" w:after="0" w:afterAutospacing="0" w:line="360" w:lineRule="auto"/>
            </w:pPr>
            <w:r>
              <w:t>___ Guidelines</w:t>
            </w:r>
          </w:p>
          <w:p w:rsidR="00D77EC5" w:rsidRDefault="008453D2" w:rsidP="00E37AF3">
            <w:pPr>
              <w:spacing w:beforeAutospacing="0" w:after="0" w:afterAutospacing="0" w:line="360" w:lineRule="auto"/>
            </w:pPr>
            <w:r>
              <w:t xml:space="preserve">___ </w:t>
            </w:r>
            <w:r w:rsidR="00D77EC5">
              <w:t>Expert Opinion</w:t>
            </w:r>
          </w:p>
          <w:p w:rsidR="00D77EC5" w:rsidRPr="00C35E56" w:rsidRDefault="008453D2" w:rsidP="00E37AF3">
            <w:pPr>
              <w:spacing w:beforeAutospacing="0" w:after="0" w:afterAutospacing="0" w:line="360" w:lineRule="auto"/>
              <w:rPr>
                <w:b/>
              </w:rPr>
            </w:pPr>
            <w:r>
              <w:t>_</w:t>
            </w:r>
            <w:r w:rsidR="009F4C8C">
              <w:rPr>
                <w:u w:val="single"/>
              </w:rPr>
              <w:t>x</w:t>
            </w:r>
            <w:r>
              <w:t xml:space="preserve">__ </w:t>
            </w:r>
            <w:r w:rsidR="00D77EC5">
              <w:t>Patient Preferences</w:t>
            </w:r>
          </w:p>
        </w:tc>
        <w:tc>
          <w:tcPr>
            <w:tcW w:w="5647" w:type="dxa"/>
            <w:gridSpan w:val="3"/>
            <w:tcBorders>
              <w:top w:val="nil"/>
              <w:left w:val="nil"/>
            </w:tcBorders>
          </w:tcPr>
          <w:p w:rsidR="00D77EC5" w:rsidRDefault="008453D2" w:rsidP="00E37AF3">
            <w:pPr>
              <w:spacing w:beforeAutospacing="0" w:after="0" w:afterAutospacing="0" w:line="360" w:lineRule="auto"/>
            </w:pPr>
            <w:r>
              <w:t>__</w:t>
            </w:r>
            <w:r w:rsidR="009F4C8C">
              <w:rPr>
                <w:u w:val="single"/>
              </w:rPr>
              <w:t>x</w:t>
            </w:r>
            <w:r>
              <w:t xml:space="preserve">_ </w:t>
            </w:r>
            <w:r w:rsidR="00D77EC5">
              <w:t>Clinical Expertise</w:t>
            </w:r>
          </w:p>
          <w:p w:rsidR="00D77EC5" w:rsidRDefault="008453D2" w:rsidP="00E37AF3">
            <w:pPr>
              <w:spacing w:beforeAutospacing="0" w:after="0" w:afterAutospacing="0" w:line="360" w:lineRule="auto"/>
            </w:pPr>
            <w:r>
              <w:t xml:space="preserve">___ </w:t>
            </w:r>
            <w:r w:rsidR="00D77EC5">
              <w:t>Financial Analysis</w:t>
            </w:r>
          </w:p>
          <w:p w:rsidR="00D77EC5" w:rsidRDefault="008453D2" w:rsidP="00E37AF3">
            <w:pPr>
              <w:spacing w:beforeAutospacing="0" w:after="0" w:afterAutospacing="0" w:line="360" w:lineRule="auto"/>
            </w:pPr>
            <w:r>
              <w:t xml:space="preserve">___ </w:t>
            </w:r>
            <w:r w:rsidR="00D77EC5">
              <w:t>Standards (Regulatory, professional, community)</w:t>
            </w:r>
          </w:p>
          <w:p w:rsidR="00D77EC5" w:rsidRPr="00C35E56" w:rsidRDefault="00D77EC5" w:rsidP="00E37AF3">
            <w:pPr>
              <w:spacing w:beforeAutospacing="0" w:after="0" w:afterAutospacing="0" w:line="360" w:lineRule="auto"/>
              <w:rPr>
                <w:b/>
              </w:rPr>
            </w:pPr>
            <w:r>
              <w:t>___ Other</w:t>
            </w:r>
          </w:p>
        </w:tc>
      </w:tr>
      <w:tr w:rsidR="00BE106D" w:rsidTr="00E37AF3">
        <w:trPr>
          <w:trHeight w:val="647"/>
        </w:trPr>
        <w:tc>
          <w:tcPr>
            <w:tcW w:w="9445" w:type="dxa"/>
            <w:gridSpan w:val="4"/>
          </w:tcPr>
          <w:p w:rsidR="009F4C8C" w:rsidRDefault="00E37AF3" w:rsidP="00E37AF3">
            <w:pPr>
              <w:spacing w:beforeAutospacing="0" w:after="0" w:afterAutospacing="0" w:line="360" w:lineRule="auto"/>
            </w:pPr>
            <w:r>
              <w:rPr>
                <w:b/>
              </w:rPr>
              <w:t>Search</w:t>
            </w:r>
            <w:r w:rsidR="002D5B1A">
              <w:rPr>
                <w:b/>
              </w:rPr>
              <w:t xml:space="preserve"> terms</w:t>
            </w:r>
            <w:r w:rsidR="00645D29">
              <w:rPr>
                <w:b/>
              </w:rPr>
              <w:t>/How to narrow the search?</w:t>
            </w:r>
          </w:p>
          <w:p w:rsidR="009F4C8C" w:rsidRPr="009F4C8C" w:rsidRDefault="009F4C8C" w:rsidP="00E37AF3">
            <w:pPr>
              <w:spacing w:beforeAutospacing="0" w:after="0" w:afterAutospacing="0" w:line="360" w:lineRule="auto"/>
            </w:pPr>
            <w:r>
              <w:t xml:space="preserve">Juvenile bariatric patients, trained </w:t>
            </w:r>
            <w:proofErr w:type="spellStart"/>
            <w:r>
              <w:t>preop</w:t>
            </w:r>
            <w:proofErr w:type="spellEnd"/>
            <w:r>
              <w:t>/postop professionals</w:t>
            </w:r>
            <w:bookmarkStart w:id="0" w:name="_GoBack"/>
            <w:bookmarkEnd w:id="0"/>
          </w:p>
          <w:p w:rsidR="00BE106D" w:rsidRDefault="00BE106D" w:rsidP="00E37AF3">
            <w:pPr>
              <w:spacing w:beforeAutospacing="0" w:after="0" w:afterAutospacing="0" w:line="360" w:lineRule="auto"/>
            </w:pPr>
          </w:p>
        </w:tc>
      </w:tr>
    </w:tbl>
    <w:p w:rsidR="00E37AF3" w:rsidRDefault="00E37AF3" w:rsidP="00D77EC5">
      <w:pPr>
        <w:spacing w:after="240" w:line="240" w:lineRule="auto"/>
        <w:rPr>
          <w:rFonts w:asciiTheme="minorHAnsi" w:hAnsiTheme="minorHAnsi" w:cstheme="minorHAnsi"/>
          <w:b/>
          <w:smallCaps/>
          <w:color w:val="002060"/>
          <w:sz w:val="32"/>
          <w:szCs w:val="32"/>
        </w:rPr>
      </w:pPr>
    </w:p>
    <w:p w:rsidR="00E97CAB" w:rsidRDefault="00E97CAB">
      <w:pPr>
        <w:spacing w:after="0" w:line="240" w:lineRule="auto"/>
        <w:rPr>
          <w:rFonts w:asciiTheme="minorHAnsi" w:hAnsiTheme="minorHAnsi" w:cstheme="minorHAnsi"/>
          <w:b/>
          <w:smallCaps/>
          <w:color w:val="002060"/>
          <w:sz w:val="32"/>
          <w:szCs w:val="32"/>
        </w:rPr>
      </w:pPr>
    </w:p>
    <w:sectPr w:rsidR="00E97CAB" w:rsidSect="00F101EC">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44" w:rsidRDefault="00EC7144" w:rsidP="008E5AC8">
      <w:pPr>
        <w:spacing w:after="0" w:line="240" w:lineRule="auto"/>
      </w:pPr>
      <w:r>
        <w:separator/>
      </w:r>
    </w:p>
  </w:endnote>
  <w:endnote w:type="continuationSeparator" w:id="0">
    <w:p w:rsidR="00EC7144" w:rsidRDefault="00EC7144"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A220B5" w:rsidRPr="00A220B5" w:rsidTr="00327538">
      <w:tc>
        <w:tcPr>
          <w:tcW w:w="4500" w:type="pct"/>
          <w:tcBorders>
            <w:top w:val="single" w:sz="12" w:space="0" w:color="365F91" w:themeColor="accent1" w:themeShade="BF"/>
          </w:tcBorders>
          <w:shd w:val="clear" w:color="auto" w:fill="FFFFFF" w:themeFill="background1"/>
        </w:tcPr>
        <w:p w:rsidR="00A220B5" w:rsidRPr="00A220B5" w:rsidRDefault="00AB355F" w:rsidP="00D652E5">
          <w:pPr>
            <w:tabs>
              <w:tab w:val="center" w:pos="4680"/>
              <w:tab w:val="right" w:pos="9360"/>
            </w:tabs>
            <w:spacing w:after="0" w:line="240" w:lineRule="auto"/>
            <w:rPr>
              <w:rFonts w:ascii="Times New Roman" w:eastAsiaTheme="minorHAnsi" w:hAnsi="Times New Roman" w:cstheme="minorBidi"/>
            </w:rPr>
          </w:pPr>
          <w:r>
            <w:rPr>
              <w:rFonts w:ascii="Times New Roman" w:hAnsi="Times New Roman"/>
            </w:rPr>
            <w:t>NR</w:t>
          </w:r>
          <w:r w:rsidR="00AB08DF">
            <w:rPr>
              <w:rFonts w:ascii="Times New Roman" w:hAnsi="Times New Roman"/>
            </w:rPr>
            <w:t>439 PICOT</w:t>
          </w:r>
          <w:r>
            <w:rPr>
              <w:rFonts w:ascii="Times New Roman" w:hAnsi="Times New Roman"/>
            </w:rPr>
            <w:t xml:space="preserve"> Worksheet</w:t>
          </w:r>
          <w:r w:rsidR="00270F1E">
            <w:rPr>
              <w:rFonts w:ascii="Times New Roman" w:hAnsi="Times New Roman"/>
            </w:rPr>
            <w:t xml:space="preserve"> </w:t>
          </w:r>
          <w:r w:rsidR="0017229B">
            <w:rPr>
              <w:rFonts w:ascii="Times New Roman" w:hAnsi="Times New Roman"/>
            </w:rPr>
            <w:t xml:space="preserve">   </w:t>
          </w:r>
          <w:r w:rsidR="00AB08DF">
            <w:rPr>
              <w:rFonts w:ascii="Times New Roman" w:hAnsi="Times New Roman"/>
            </w:rPr>
            <w:t xml:space="preserve">4/19/17 </w:t>
          </w:r>
          <w:proofErr w:type="spellStart"/>
          <w:r w:rsidR="00AB08DF">
            <w:rPr>
              <w:rFonts w:ascii="Times New Roman" w:hAnsi="Times New Roman"/>
            </w:rPr>
            <w:t>jw</w:t>
          </w:r>
          <w:proofErr w:type="spellEnd"/>
        </w:p>
      </w:tc>
      <w:tc>
        <w:tcPr>
          <w:tcW w:w="500" w:type="pct"/>
          <w:tcBorders>
            <w:top w:val="single" w:sz="4" w:space="0" w:color="C0504D" w:themeColor="accent2"/>
          </w:tcBorders>
          <w:shd w:val="clear" w:color="auto" w:fill="17365D" w:themeFill="text2" w:themeFillShade="BF"/>
        </w:tcPr>
        <w:p w:rsidR="00A220B5" w:rsidRPr="00A220B5" w:rsidRDefault="0000079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00A220B5"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9F4C8C" w:rsidRPr="009F4C8C">
            <w:rPr>
              <w:rFonts w:asciiTheme="minorHAnsi" w:eastAsiaTheme="minorHAnsi" w:hAnsiTheme="minorHAnsi" w:cstheme="minorBidi"/>
              <w:noProof/>
              <w:color w:val="FFFFFF" w:themeColor="background1"/>
            </w:rPr>
            <w:t>2</w:t>
          </w:r>
          <w:r w:rsidRPr="00A220B5">
            <w:rPr>
              <w:rFonts w:asciiTheme="minorHAnsi" w:eastAsiaTheme="minorHAnsi" w:hAnsiTheme="minorHAnsi" w:cstheme="minorBidi"/>
              <w:noProof/>
              <w:color w:val="FFFFFF" w:themeColor="background1"/>
            </w:rPr>
            <w:fldChar w:fldCharType="end"/>
          </w:r>
        </w:p>
      </w:tc>
    </w:tr>
  </w:tbl>
  <w:p w:rsidR="00CB7458" w:rsidRPr="00A220B5" w:rsidRDefault="00CB7458" w:rsidP="00400A3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44" w:rsidRDefault="00EC7144" w:rsidP="008E5AC8">
      <w:pPr>
        <w:spacing w:after="0" w:line="240" w:lineRule="auto"/>
      </w:pPr>
      <w:r>
        <w:separator/>
      </w:r>
    </w:p>
  </w:footnote>
  <w:footnote w:type="continuationSeparator" w:id="0">
    <w:p w:rsidR="00EC7144" w:rsidRDefault="00EC7144" w:rsidP="008E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58" w:rsidRPr="00F62279" w:rsidRDefault="006E488C" w:rsidP="00561CD6">
    <w:pPr>
      <w:pStyle w:val="ChamberlainHeader"/>
      <w:tabs>
        <w:tab w:val="right" w:pos="9270"/>
      </w:tabs>
      <w:rPr>
        <w:color w:val="00205C"/>
        <w:sz w:val="24"/>
        <w:szCs w:val="24"/>
      </w:rPr>
    </w:pPr>
    <w:r>
      <w:rPr>
        <w:smallCaps w:val="0"/>
        <w:noProof/>
        <w:color w:val="00205C"/>
        <w:sz w:val="28"/>
        <w:szCs w:val="28"/>
      </w:rPr>
      <mc:AlternateContent>
        <mc:Choice Requires="wps">
          <w:drawing>
            <wp:anchor distT="4294967294" distB="4294967294" distL="114300" distR="114300" simplePos="0" relativeHeight="251660288" behindDoc="0" locked="0" layoutInCell="1" allowOverlap="1" wp14:anchorId="7C923A9B" wp14:editId="10DF3E5A">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D1E53A"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00CB7458" w:rsidRPr="000D0073">
      <w:rPr>
        <w:smallCaps w:val="0"/>
        <w:color w:val="00205C"/>
        <w:sz w:val="28"/>
        <w:szCs w:val="28"/>
      </w:rPr>
      <w:t>Chamberlain College of Nursing</w:t>
    </w:r>
    <w:r w:rsidR="00F62279">
      <w:rPr>
        <w:smallCaps w:val="0"/>
        <w:color w:val="00205C"/>
        <w:sz w:val="28"/>
        <w:szCs w:val="28"/>
      </w:rPr>
      <w:t xml:space="preserve"> </w:t>
    </w:r>
    <w:r w:rsidR="00F62279">
      <w:rPr>
        <w:smallCaps w:val="0"/>
        <w:color w:val="00205C"/>
        <w:sz w:val="28"/>
        <w:szCs w:val="28"/>
      </w:rPr>
      <w:tab/>
    </w:r>
    <w:r w:rsidR="00CB7458" w:rsidRPr="00F62279">
      <w:rPr>
        <w:smallCaps w:val="0"/>
        <w:color w:val="00205C"/>
        <w:sz w:val="24"/>
        <w:szCs w:val="24"/>
      </w:rPr>
      <w:t xml:space="preserve">NR </w:t>
    </w:r>
    <w:r w:rsidR="00A64819" w:rsidRPr="00F62279">
      <w:rPr>
        <w:smallCaps w:val="0"/>
        <w:color w:val="00205C"/>
        <w:sz w:val="24"/>
        <w:szCs w:val="24"/>
      </w:rPr>
      <w:t xml:space="preserve">439 </w:t>
    </w:r>
    <w:r w:rsidR="00AB08DF">
      <w:rPr>
        <w:smallCaps w:val="0"/>
        <w:color w:val="00205C"/>
        <w:sz w:val="24"/>
        <w:szCs w:val="24"/>
      </w:rPr>
      <w:t xml:space="preserve">PICOT </w:t>
    </w:r>
    <w:r w:rsidR="00A64819" w:rsidRPr="00F62279">
      <w:rPr>
        <w:smallCaps w:val="0"/>
        <w:color w:val="00205C"/>
        <w:sz w:val="24"/>
        <w:szCs w:val="24"/>
      </w:rPr>
      <w:t>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F36"/>
    <w:multiLevelType w:val="hybridMultilevel"/>
    <w:tmpl w:val="1416F682"/>
    <w:lvl w:ilvl="0" w:tplc="A3A447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3298"/>
    <w:multiLevelType w:val="multilevel"/>
    <w:tmpl w:val="809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D25CA"/>
    <w:multiLevelType w:val="hybridMultilevel"/>
    <w:tmpl w:val="E754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0745"/>
    <w:multiLevelType w:val="hybridMultilevel"/>
    <w:tmpl w:val="6192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15EA6"/>
    <w:multiLevelType w:val="hybridMultilevel"/>
    <w:tmpl w:val="863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13EA"/>
    <w:multiLevelType w:val="hybridMultilevel"/>
    <w:tmpl w:val="5612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A78A3"/>
    <w:multiLevelType w:val="hybridMultilevel"/>
    <w:tmpl w:val="BCA2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462E"/>
    <w:multiLevelType w:val="hybridMultilevel"/>
    <w:tmpl w:val="9E8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65297"/>
    <w:multiLevelType w:val="hybridMultilevel"/>
    <w:tmpl w:val="5F4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C1064"/>
    <w:multiLevelType w:val="hybridMultilevel"/>
    <w:tmpl w:val="14B4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566D7"/>
    <w:multiLevelType w:val="hybridMultilevel"/>
    <w:tmpl w:val="AC560E4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1" w15:restartNumberingAfterBreak="0">
    <w:nsid w:val="2D304C07"/>
    <w:multiLevelType w:val="hybridMultilevel"/>
    <w:tmpl w:val="BDA05376"/>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15:restartNumberingAfterBreak="0">
    <w:nsid w:val="355B2D24"/>
    <w:multiLevelType w:val="multilevel"/>
    <w:tmpl w:val="175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43947"/>
    <w:multiLevelType w:val="hybridMultilevel"/>
    <w:tmpl w:val="05EA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57C97"/>
    <w:multiLevelType w:val="hybridMultilevel"/>
    <w:tmpl w:val="29E6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F6CFA"/>
    <w:multiLevelType w:val="hybridMultilevel"/>
    <w:tmpl w:val="FE6E4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244EE"/>
    <w:multiLevelType w:val="multilevel"/>
    <w:tmpl w:val="48741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7547C"/>
    <w:multiLevelType w:val="hybridMultilevel"/>
    <w:tmpl w:val="044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47D3A"/>
    <w:multiLevelType w:val="hybridMultilevel"/>
    <w:tmpl w:val="52F85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550F0E"/>
    <w:multiLevelType w:val="hybridMultilevel"/>
    <w:tmpl w:val="9D1C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B3322"/>
    <w:multiLevelType w:val="hybridMultilevel"/>
    <w:tmpl w:val="B87C20F8"/>
    <w:lvl w:ilvl="0" w:tplc="5008BF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26C61"/>
    <w:multiLevelType w:val="hybridMultilevel"/>
    <w:tmpl w:val="1C4E5208"/>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2" w15:restartNumberingAfterBreak="0">
    <w:nsid w:val="54ED4F32"/>
    <w:multiLevelType w:val="hybridMultilevel"/>
    <w:tmpl w:val="0B680A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FA71D4"/>
    <w:multiLevelType w:val="hybridMultilevel"/>
    <w:tmpl w:val="CE6CA99C"/>
    <w:lvl w:ilvl="0" w:tplc="31D06C4E">
      <w:start w:val="1"/>
      <w:numFmt w:val="bullet"/>
      <w:lvlText w:val=""/>
      <w:lvlJc w:val="left"/>
      <w:pPr>
        <w:ind w:left="720" w:hanging="360"/>
      </w:pPr>
      <w:rPr>
        <w:rFonts w:ascii="Symbol" w:hAnsi="Symbol" w:hint="default"/>
        <w:b/>
        <w:color w:val="C0504D"/>
        <w:sz w:val="20"/>
        <w:szCs w:val="20"/>
      </w:rPr>
    </w:lvl>
    <w:lvl w:ilvl="1" w:tplc="7472B0AC">
      <w:start w:val="1"/>
      <w:numFmt w:val="bullet"/>
      <w:lvlText w:val="o"/>
      <w:lvlJc w:val="left"/>
      <w:pPr>
        <w:ind w:left="1440" w:hanging="360"/>
      </w:pPr>
      <w:rPr>
        <w:rFonts w:ascii="Courier New" w:hAnsi="Courier New" w:cs="Courier New" w:hint="default"/>
        <w:color w:val="C0504D"/>
      </w:rPr>
    </w:lvl>
    <w:lvl w:ilvl="2" w:tplc="97788196">
      <w:start w:val="1"/>
      <w:numFmt w:val="bullet"/>
      <w:lvlText w:val=""/>
      <w:lvlJc w:val="left"/>
      <w:pPr>
        <w:ind w:left="2160" w:hanging="360"/>
      </w:pPr>
      <w:rPr>
        <w:rFonts w:ascii="Wingdings" w:hAnsi="Wingdings" w:hint="default"/>
        <w:color w:val="C0504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00905"/>
    <w:multiLevelType w:val="multilevel"/>
    <w:tmpl w:val="482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A148B"/>
    <w:multiLevelType w:val="hybridMultilevel"/>
    <w:tmpl w:val="8446EE48"/>
    <w:lvl w:ilvl="0" w:tplc="4E4AD3D0">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F6949"/>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17CCB"/>
    <w:multiLevelType w:val="hybridMultilevel"/>
    <w:tmpl w:val="9676DA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E6274A"/>
    <w:multiLevelType w:val="hybridMultilevel"/>
    <w:tmpl w:val="5D1436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5213A"/>
    <w:multiLevelType w:val="hybridMultilevel"/>
    <w:tmpl w:val="B3C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81277"/>
    <w:multiLevelType w:val="hybridMultilevel"/>
    <w:tmpl w:val="357C64C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2" w15:restartNumberingAfterBreak="0">
    <w:nsid w:val="78F350CF"/>
    <w:multiLevelType w:val="hybridMultilevel"/>
    <w:tmpl w:val="969E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8017A"/>
    <w:multiLevelType w:val="hybridMultilevel"/>
    <w:tmpl w:val="2E20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03A1D"/>
    <w:multiLevelType w:val="hybridMultilevel"/>
    <w:tmpl w:val="77DA5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
  </w:num>
  <w:num w:numId="4">
    <w:abstractNumId w:val="26"/>
  </w:num>
  <w:num w:numId="5">
    <w:abstractNumId w:val="16"/>
  </w:num>
  <w:num w:numId="6">
    <w:abstractNumId w:val="30"/>
  </w:num>
  <w:num w:numId="7">
    <w:abstractNumId w:val="12"/>
  </w:num>
  <w:num w:numId="8">
    <w:abstractNumId w:val="7"/>
  </w:num>
  <w:num w:numId="9">
    <w:abstractNumId w:val="15"/>
  </w:num>
  <w:num w:numId="10">
    <w:abstractNumId w:val="32"/>
  </w:num>
  <w:num w:numId="11">
    <w:abstractNumId w:val="2"/>
  </w:num>
  <w:num w:numId="12">
    <w:abstractNumId w:val="11"/>
  </w:num>
  <w:num w:numId="13">
    <w:abstractNumId w:val="14"/>
  </w:num>
  <w:num w:numId="14">
    <w:abstractNumId w:val="31"/>
  </w:num>
  <w:num w:numId="15">
    <w:abstractNumId w:val="17"/>
  </w:num>
  <w:num w:numId="16">
    <w:abstractNumId w:val="21"/>
  </w:num>
  <w:num w:numId="17">
    <w:abstractNumId w:val="4"/>
  </w:num>
  <w:num w:numId="18">
    <w:abstractNumId w:val="33"/>
  </w:num>
  <w:num w:numId="19">
    <w:abstractNumId w:val="19"/>
  </w:num>
  <w:num w:numId="20">
    <w:abstractNumId w:val="0"/>
  </w:num>
  <w:num w:numId="21">
    <w:abstractNumId w:val="29"/>
  </w:num>
  <w:num w:numId="22">
    <w:abstractNumId w:val="25"/>
  </w:num>
  <w:num w:numId="23">
    <w:abstractNumId w:val="27"/>
  </w:num>
  <w:num w:numId="24">
    <w:abstractNumId w:val="10"/>
  </w:num>
  <w:num w:numId="25">
    <w:abstractNumId w:val="18"/>
  </w:num>
  <w:num w:numId="26">
    <w:abstractNumId w:val="13"/>
  </w:num>
  <w:num w:numId="27">
    <w:abstractNumId w:val="22"/>
  </w:num>
  <w:num w:numId="28">
    <w:abstractNumId w:val="5"/>
  </w:num>
  <w:num w:numId="29">
    <w:abstractNumId w:val="9"/>
  </w:num>
  <w:num w:numId="30">
    <w:abstractNumId w:val="34"/>
  </w:num>
  <w:num w:numId="31">
    <w:abstractNumId w:val="6"/>
  </w:num>
  <w:num w:numId="32">
    <w:abstractNumId w:val="8"/>
  </w:num>
  <w:num w:numId="33">
    <w:abstractNumId w:val="20"/>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00798"/>
    <w:rsid w:val="00003D10"/>
    <w:rsid w:val="000040B2"/>
    <w:rsid w:val="00011508"/>
    <w:rsid w:val="0001360F"/>
    <w:rsid w:val="00013AA2"/>
    <w:rsid w:val="0001629B"/>
    <w:rsid w:val="000200D0"/>
    <w:rsid w:val="00027DF9"/>
    <w:rsid w:val="00043816"/>
    <w:rsid w:val="00043A9D"/>
    <w:rsid w:val="00061115"/>
    <w:rsid w:val="00063F9C"/>
    <w:rsid w:val="000659CE"/>
    <w:rsid w:val="00072F54"/>
    <w:rsid w:val="00073539"/>
    <w:rsid w:val="00074A55"/>
    <w:rsid w:val="000934B9"/>
    <w:rsid w:val="000B0DCE"/>
    <w:rsid w:val="000B63AA"/>
    <w:rsid w:val="000B6AFF"/>
    <w:rsid w:val="000C2045"/>
    <w:rsid w:val="000C6554"/>
    <w:rsid w:val="000D0073"/>
    <w:rsid w:val="000D0FC3"/>
    <w:rsid w:val="000D166A"/>
    <w:rsid w:val="000D2281"/>
    <w:rsid w:val="000E7DFD"/>
    <w:rsid w:val="000F5612"/>
    <w:rsid w:val="001026DC"/>
    <w:rsid w:val="001136A3"/>
    <w:rsid w:val="0011690F"/>
    <w:rsid w:val="0015092D"/>
    <w:rsid w:val="0015469D"/>
    <w:rsid w:val="00157629"/>
    <w:rsid w:val="0017229B"/>
    <w:rsid w:val="00174CE3"/>
    <w:rsid w:val="00192929"/>
    <w:rsid w:val="001A4C23"/>
    <w:rsid w:val="001B6B77"/>
    <w:rsid w:val="001D5915"/>
    <w:rsid w:val="001D63BE"/>
    <w:rsid w:val="001E33D0"/>
    <w:rsid w:val="001E3842"/>
    <w:rsid w:val="001E715B"/>
    <w:rsid w:val="001F2DBA"/>
    <w:rsid w:val="001F3D5C"/>
    <w:rsid w:val="001F727E"/>
    <w:rsid w:val="00207368"/>
    <w:rsid w:val="002130C3"/>
    <w:rsid w:val="002154C5"/>
    <w:rsid w:val="00242685"/>
    <w:rsid w:val="00270C1C"/>
    <w:rsid w:val="00270F1E"/>
    <w:rsid w:val="00286121"/>
    <w:rsid w:val="002931C7"/>
    <w:rsid w:val="002A1999"/>
    <w:rsid w:val="002A2899"/>
    <w:rsid w:val="002B205B"/>
    <w:rsid w:val="002D5B1A"/>
    <w:rsid w:val="002F0690"/>
    <w:rsid w:val="002F2591"/>
    <w:rsid w:val="00303993"/>
    <w:rsid w:val="003043AF"/>
    <w:rsid w:val="003058BC"/>
    <w:rsid w:val="0031155F"/>
    <w:rsid w:val="0031172D"/>
    <w:rsid w:val="00324328"/>
    <w:rsid w:val="00330136"/>
    <w:rsid w:val="0033479F"/>
    <w:rsid w:val="003351C1"/>
    <w:rsid w:val="00335EA5"/>
    <w:rsid w:val="00356B09"/>
    <w:rsid w:val="003646C4"/>
    <w:rsid w:val="003803AF"/>
    <w:rsid w:val="00386957"/>
    <w:rsid w:val="00393DAF"/>
    <w:rsid w:val="00395ECA"/>
    <w:rsid w:val="003A05AE"/>
    <w:rsid w:val="003B2878"/>
    <w:rsid w:val="003F169E"/>
    <w:rsid w:val="003F2804"/>
    <w:rsid w:val="003F58C7"/>
    <w:rsid w:val="00400A36"/>
    <w:rsid w:val="004228A8"/>
    <w:rsid w:val="00422E47"/>
    <w:rsid w:val="00423A19"/>
    <w:rsid w:val="00424F73"/>
    <w:rsid w:val="00425E0F"/>
    <w:rsid w:val="00431636"/>
    <w:rsid w:val="004337CC"/>
    <w:rsid w:val="00444B84"/>
    <w:rsid w:val="0044546A"/>
    <w:rsid w:val="00455EEF"/>
    <w:rsid w:val="004814A3"/>
    <w:rsid w:val="00491928"/>
    <w:rsid w:val="00491A44"/>
    <w:rsid w:val="0049592F"/>
    <w:rsid w:val="004A0F3C"/>
    <w:rsid w:val="004A53FF"/>
    <w:rsid w:val="004E0907"/>
    <w:rsid w:val="004E42AF"/>
    <w:rsid w:val="004F1E5D"/>
    <w:rsid w:val="004F416B"/>
    <w:rsid w:val="004F72A7"/>
    <w:rsid w:val="004F77DF"/>
    <w:rsid w:val="00507EA0"/>
    <w:rsid w:val="00520300"/>
    <w:rsid w:val="00525D14"/>
    <w:rsid w:val="00525E6A"/>
    <w:rsid w:val="00527D24"/>
    <w:rsid w:val="00534247"/>
    <w:rsid w:val="0055475D"/>
    <w:rsid w:val="00560945"/>
    <w:rsid w:val="00561CD6"/>
    <w:rsid w:val="0057124F"/>
    <w:rsid w:val="005726BF"/>
    <w:rsid w:val="005778F8"/>
    <w:rsid w:val="00581E7D"/>
    <w:rsid w:val="00584FEC"/>
    <w:rsid w:val="00585B65"/>
    <w:rsid w:val="00594373"/>
    <w:rsid w:val="005958AA"/>
    <w:rsid w:val="00597C5A"/>
    <w:rsid w:val="005A45CF"/>
    <w:rsid w:val="005A4FC3"/>
    <w:rsid w:val="005A5988"/>
    <w:rsid w:val="005A7C31"/>
    <w:rsid w:val="005B0130"/>
    <w:rsid w:val="005B708D"/>
    <w:rsid w:val="005C1E5E"/>
    <w:rsid w:val="005C4D76"/>
    <w:rsid w:val="005C55FD"/>
    <w:rsid w:val="005D1A26"/>
    <w:rsid w:val="005E4953"/>
    <w:rsid w:val="005E4D1E"/>
    <w:rsid w:val="005E7554"/>
    <w:rsid w:val="005F51C9"/>
    <w:rsid w:val="00601CD5"/>
    <w:rsid w:val="006026FE"/>
    <w:rsid w:val="00603697"/>
    <w:rsid w:val="00603EB0"/>
    <w:rsid w:val="006043FE"/>
    <w:rsid w:val="00606CEF"/>
    <w:rsid w:val="0061128B"/>
    <w:rsid w:val="0061274A"/>
    <w:rsid w:val="0061283C"/>
    <w:rsid w:val="0061305F"/>
    <w:rsid w:val="006167D7"/>
    <w:rsid w:val="006209A1"/>
    <w:rsid w:val="0062737F"/>
    <w:rsid w:val="00642955"/>
    <w:rsid w:val="00645D29"/>
    <w:rsid w:val="00651634"/>
    <w:rsid w:val="00664E9D"/>
    <w:rsid w:val="006653BB"/>
    <w:rsid w:val="00683F23"/>
    <w:rsid w:val="006A6768"/>
    <w:rsid w:val="006B4F87"/>
    <w:rsid w:val="006C7025"/>
    <w:rsid w:val="006D1456"/>
    <w:rsid w:val="006D35B4"/>
    <w:rsid w:val="006E0198"/>
    <w:rsid w:val="006E10AC"/>
    <w:rsid w:val="006E488C"/>
    <w:rsid w:val="006E7102"/>
    <w:rsid w:val="0070484C"/>
    <w:rsid w:val="007057C2"/>
    <w:rsid w:val="00722131"/>
    <w:rsid w:val="00725818"/>
    <w:rsid w:val="0072737E"/>
    <w:rsid w:val="0073097A"/>
    <w:rsid w:val="00734FEF"/>
    <w:rsid w:val="00753AF7"/>
    <w:rsid w:val="00753E5B"/>
    <w:rsid w:val="007564B7"/>
    <w:rsid w:val="00767E60"/>
    <w:rsid w:val="007779C1"/>
    <w:rsid w:val="00791511"/>
    <w:rsid w:val="007924B8"/>
    <w:rsid w:val="00795BD0"/>
    <w:rsid w:val="00796076"/>
    <w:rsid w:val="007A7120"/>
    <w:rsid w:val="007B0036"/>
    <w:rsid w:val="007B0F5E"/>
    <w:rsid w:val="007C3CE4"/>
    <w:rsid w:val="007C5035"/>
    <w:rsid w:val="007C67BB"/>
    <w:rsid w:val="007D7A7E"/>
    <w:rsid w:val="007D7B65"/>
    <w:rsid w:val="007E29F1"/>
    <w:rsid w:val="007E46FA"/>
    <w:rsid w:val="007E7A23"/>
    <w:rsid w:val="007F1A33"/>
    <w:rsid w:val="007F1F94"/>
    <w:rsid w:val="007F41A8"/>
    <w:rsid w:val="00800496"/>
    <w:rsid w:val="0080275A"/>
    <w:rsid w:val="00803076"/>
    <w:rsid w:val="0081113E"/>
    <w:rsid w:val="00811151"/>
    <w:rsid w:val="008117F9"/>
    <w:rsid w:val="00812D14"/>
    <w:rsid w:val="008169BB"/>
    <w:rsid w:val="008343ED"/>
    <w:rsid w:val="00834FC1"/>
    <w:rsid w:val="008406AE"/>
    <w:rsid w:val="00840DCC"/>
    <w:rsid w:val="00844F7C"/>
    <w:rsid w:val="008453D2"/>
    <w:rsid w:val="00845B09"/>
    <w:rsid w:val="00847C68"/>
    <w:rsid w:val="00863D21"/>
    <w:rsid w:val="00872518"/>
    <w:rsid w:val="00872ADD"/>
    <w:rsid w:val="00882398"/>
    <w:rsid w:val="00882973"/>
    <w:rsid w:val="00883999"/>
    <w:rsid w:val="008949FD"/>
    <w:rsid w:val="00896E70"/>
    <w:rsid w:val="008A0F42"/>
    <w:rsid w:val="008A44E9"/>
    <w:rsid w:val="008A668F"/>
    <w:rsid w:val="008B77B0"/>
    <w:rsid w:val="008B7FD9"/>
    <w:rsid w:val="008C2C1C"/>
    <w:rsid w:val="008C5BDC"/>
    <w:rsid w:val="008D38B1"/>
    <w:rsid w:val="008E5AC8"/>
    <w:rsid w:val="00907EED"/>
    <w:rsid w:val="009165F9"/>
    <w:rsid w:val="00924B3C"/>
    <w:rsid w:val="00951C86"/>
    <w:rsid w:val="00952FAC"/>
    <w:rsid w:val="00955F40"/>
    <w:rsid w:val="0096330F"/>
    <w:rsid w:val="00963B1F"/>
    <w:rsid w:val="009646E3"/>
    <w:rsid w:val="009669E9"/>
    <w:rsid w:val="00972483"/>
    <w:rsid w:val="00985811"/>
    <w:rsid w:val="0099127C"/>
    <w:rsid w:val="009A56F9"/>
    <w:rsid w:val="009C7493"/>
    <w:rsid w:val="009D2A38"/>
    <w:rsid w:val="009D7991"/>
    <w:rsid w:val="009E6939"/>
    <w:rsid w:val="009F0173"/>
    <w:rsid w:val="009F4087"/>
    <w:rsid w:val="009F4C8C"/>
    <w:rsid w:val="009F64A6"/>
    <w:rsid w:val="009F64D8"/>
    <w:rsid w:val="009F7560"/>
    <w:rsid w:val="00A03503"/>
    <w:rsid w:val="00A04E28"/>
    <w:rsid w:val="00A1063D"/>
    <w:rsid w:val="00A171E8"/>
    <w:rsid w:val="00A220B5"/>
    <w:rsid w:val="00A23DCF"/>
    <w:rsid w:val="00A2491F"/>
    <w:rsid w:val="00A25A1E"/>
    <w:rsid w:val="00A406B9"/>
    <w:rsid w:val="00A45CB7"/>
    <w:rsid w:val="00A6134B"/>
    <w:rsid w:val="00A61A4B"/>
    <w:rsid w:val="00A6271F"/>
    <w:rsid w:val="00A62E46"/>
    <w:rsid w:val="00A64819"/>
    <w:rsid w:val="00A73E81"/>
    <w:rsid w:val="00A91E51"/>
    <w:rsid w:val="00A92555"/>
    <w:rsid w:val="00AA2EA4"/>
    <w:rsid w:val="00AA381E"/>
    <w:rsid w:val="00AB04E9"/>
    <w:rsid w:val="00AB08DF"/>
    <w:rsid w:val="00AB0EF9"/>
    <w:rsid w:val="00AB1429"/>
    <w:rsid w:val="00AB355F"/>
    <w:rsid w:val="00AB5BB4"/>
    <w:rsid w:val="00AB7E82"/>
    <w:rsid w:val="00AC08E2"/>
    <w:rsid w:val="00AD156A"/>
    <w:rsid w:val="00AD28E1"/>
    <w:rsid w:val="00AD3BE5"/>
    <w:rsid w:val="00AD67B1"/>
    <w:rsid w:val="00AD68BA"/>
    <w:rsid w:val="00AD75C4"/>
    <w:rsid w:val="00AF16B7"/>
    <w:rsid w:val="00AF2224"/>
    <w:rsid w:val="00AF45F7"/>
    <w:rsid w:val="00AF6AA3"/>
    <w:rsid w:val="00AF7021"/>
    <w:rsid w:val="00B07FB2"/>
    <w:rsid w:val="00B12945"/>
    <w:rsid w:val="00B309CF"/>
    <w:rsid w:val="00B32B9F"/>
    <w:rsid w:val="00B4486F"/>
    <w:rsid w:val="00B60016"/>
    <w:rsid w:val="00B63667"/>
    <w:rsid w:val="00B85ADD"/>
    <w:rsid w:val="00B94616"/>
    <w:rsid w:val="00B9732E"/>
    <w:rsid w:val="00BA12A9"/>
    <w:rsid w:val="00BA14F4"/>
    <w:rsid w:val="00BA5046"/>
    <w:rsid w:val="00BC64D7"/>
    <w:rsid w:val="00BD085E"/>
    <w:rsid w:val="00BD39D6"/>
    <w:rsid w:val="00BD56F5"/>
    <w:rsid w:val="00BD6571"/>
    <w:rsid w:val="00BD741D"/>
    <w:rsid w:val="00BE106D"/>
    <w:rsid w:val="00BE11C1"/>
    <w:rsid w:val="00BE1B02"/>
    <w:rsid w:val="00BE4079"/>
    <w:rsid w:val="00BE5FAB"/>
    <w:rsid w:val="00BE69CC"/>
    <w:rsid w:val="00BE7823"/>
    <w:rsid w:val="00C01952"/>
    <w:rsid w:val="00C24157"/>
    <w:rsid w:val="00C258A3"/>
    <w:rsid w:val="00C316AA"/>
    <w:rsid w:val="00C35E56"/>
    <w:rsid w:val="00C36168"/>
    <w:rsid w:val="00C45F06"/>
    <w:rsid w:val="00C50CAC"/>
    <w:rsid w:val="00C56569"/>
    <w:rsid w:val="00C75F87"/>
    <w:rsid w:val="00C80748"/>
    <w:rsid w:val="00C815C9"/>
    <w:rsid w:val="00C85E90"/>
    <w:rsid w:val="00C86846"/>
    <w:rsid w:val="00C93759"/>
    <w:rsid w:val="00C97008"/>
    <w:rsid w:val="00C9744E"/>
    <w:rsid w:val="00CA209E"/>
    <w:rsid w:val="00CA5F81"/>
    <w:rsid w:val="00CA6A9D"/>
    <w:rsid w:val="00CB0348"/>
    <w:rsid w:val="00CB7458"/>
    <w:rsid w:val="00CB7605"/>
    <w:rsid w:val="00CC43E9"/>
    <w:rsid w:val="00CD0D44"/>
    <w:rsid w:val="00CD1873"/>
    <w:rsid w:val="00CD2A5D"/>
    <w:rsid w:val="00CE2128"/>
    <w:rsid w:val="00CF214F"/>
    <w:rsid w:val="00D048CC"/>
    <w:rsid w:val="00D05ED6"/>
    <w:rsid w:val="00D06DDA"/>
    <w:rsid w:val="00D20D1A"/>
    <w:rsid w:val="00D25C6B"/>
    <w:rsid w:val="00D327B1"/>
    <w:rsid w:val="00D34124"/>
    <w:rsid w:val="00D42189"/>
    <w:rsid w:val="00D43FCD"/>
    <w:rsid w:val="00D57785"/>
    <w:rsid w:val="00D57E4E"/>
    <w:rsid w:val="00D652E5"/>
    <w:rsid w:val="00D77EC5"/>
    <w:rsid w:val="00D92524"/>
    <w:rsid w:val="00DC057D"/>
    <w:rsid w:val="00DD0FF8"/>
    <w:rsid w:val="00DD431B"/>
    <w:rsid w:val="00DE03B7"/>
    <w:rsid w:val="00DE17C8"/>
    <w:rsid w:val="00DF3E40"/>
    <w:rsid w:val="00DF4310"/>
    <w:rsid w:val="00DF6789"/>
    <w:rsid w:val="00E0014F"/>
    <w:rsid w:val="00E01306"/>
    <w:rsid w:val="00E052B7"/>
    <w:rsid w:val="00E06588"/>
    <w:rsid w:val="00E11044"/>
    <w:rsid w:val="00E11E65"/>
    <w:rsid w:val="00E13E1D"/>
    <w:rsid w:val="00E23802"/>
    <w:rsid w:val="00E3024D"/>
    <w:rsid w:val="00E30FF5"/>
    <w:rsid w:val="00E37AF3"/>
    <w:rsid w:val="00E435B2"/>
    <w:rsid w:val="00E43E69"/>
    <w:rsid w:val="00E440A5"/>
    <w:rsid w:val="00E46CA5"/>
    <w:rsid w:val="00E506BB"/>
    <w:rsid w:val="00E832CA"/>
    <w:rsid w:val="00E87257"/>
    <w:rsid w:val="00E9670E"/>
    <w:rsid w:val="00E97CAB"/>
    <w:rsid w:val="00EA07AB"/>
    <w:rsid w:val="00EA5367"/>
    <w:rsid w:val="00EB41EA"/>
    <w:rsid w:val="00EC51BF"/>
    <w:rsid w:val="00EC7144"/>
    <w:rsid w:val="00ED0C67"/>
    <w:rsid w:val="00ED23E6"/>
    <w:rsid w:val="00ED5A61"/>
    <w:rsid w:val="00EE4D2D"/>
    <w:rsid w:val="00EF0A3A"/>
    <w:rsid w:val="00EF226A"/>
    <w:rsid w:val="00EF383E"/>
    <w:rsid w:val="00F010A2"/>
    <w:rsid w:val="00F023B3"/>
    <w:rsid w:val="00F02704"/>
    <w:rsid w:val="00F034A3"/>
    <w:rsid w:val="00F101EC"/>
    <w:rsid w:val="00F17847"/>
    <w:rsid w:val="00F21125"/>
    <w:rsid w:val="00F21EBE"/>
    <w:rsid w:val="00F2336B"/>
    <w:rsid w:val="00F2492E"/>
    <w:rsid w:val="00F33623"/>
    <w:rsid w:val="00F342C8"/>
    <w:rsid w:val="00F35CA2"/>
    <w:rsid w:val="00F43302"/>
    <w:rsid w:val="00F47927"/>
    <w:rsid w:val="00F50C64"/>
    <w:rsid w:val="00F558ED"/>
    <w:rsid w:val="00F61470"/>
    <w:rsid w:val="00F61F62"/>
    <w:rsid w:val="00F62279"/>
    <w:rsid w:val="00F67608"/>
    <w:rsid w:val="00F8302F"/>
    <w:rsid w:val="00F9049E"/>
    <w:rsid w:val="00F91E2E"/>
    <w:rsid w:val="00FA5844"/>
    <w:rsid w:val="00FA65FF"/>
    <w:rsid w:val="00FB101F"/>
    <w:rsid w:val="00FB13E2"/>
    <w:rsid w:val="00FB15C6"/>
    <w:rsid w:val="00FB2FAF"/>
    <w:rsid w:val="00FC03F3"/>
    <w:rsid w:val="00FC3899"/>
    <w:rsid w:val="00FD4A66"/>
    <w:rsid w:val="00FD5062"/>
    <w:rsid w:val="00FE2FE7"/>
    <w:rsid w:val="00FE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A152E7-059C-4E5B-9FFA-E53AFBA4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31"/>
    <w:pPr>
      <w:spacing w:after="200" w:line="276" w:lineRule="auto"/>
    </w:pPr>
    <w:rPr>
      <w:sz w:val="22"/>
      <w:szCs w:val="22"/>
    </w:rPr>
  </w:style>
  <w:style w:type="paragraph" w:styleId="Heading1">
    <w:name w:val="heading 1"/>
    <w:basedOn w:val="Normal"/>
    <w:next w:val="Normal"/>
    <w:link w:val="Heading1Char"/>
    <w:uiPriority w:val="9"/>
    <w:qFormat/>
    <w:rsid w:val="00C93759"/>
    <w:pPr>
      <w:spacing w:before="300" w:after="40"/>
      <w:outlineLvl w:val="0"/>
    </w:pPr>
    <w:rPr>
      <w:rFonts w:asciiTheme="minorHAnsi" w:eastAsiaTheme="minorEastAsia" w:hAnsiTheme="minorHAnsi" w:cstheme="minorBidi"/>
      <w:smallCaps/>
      <w:spacing w:val="5"/>
      <w:sz w:val="32"/>
      <w:szCs w:val="32"/>
      <w:lang w:bidi="en-US"/>
    </w:rPr>
  </w:style>
  <w:style w:type="paragraph" w:styleId="Heading2">
    <w:name w:val="heading 2"/>
    <w:basedOn w:val="Normal"/>
    <w:next w:val="Normal"/>
    <w:link w:val="Heading2Char"/>
    <w:uiPriority w:val="9"/>
    <w:unhideWhenUsed/>
    <w:qFormat/>
    <w:rsid w:val="00E97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C93759"/>
    <w:rPr>
      <w:rFonts w:asciiTheme="minorHAnsi" w:eastAsiaTheme="minorEastAsia" w:hAnsiTheme="minorHAnsi" w:cstheme="minorBidi"/>
      <w:smallCaps/>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7D7A7E"/>
    <w:rPr>
      <w:rFonts w:ascii="Arial" w:hAnsi="Arial"/>
      <w:szCs w:val="22"/>
    </w:rPr>
  </w:style>
  <w:style w:type="character" w:styleId="Emphasis">
    <w:name w:val="Emphasis"/>
    <w:basedOn w:val="DefaultParagraphFont"/>
    <w:uiPriority w:val="20"/>
    <w:qFormat/>
    <w:rsid w:val="00A6271F"/>
    <w:rPr>
      <w:i/>
      <w:iCs/>
    </w:rPr>
  </w:style>
  <w:style w:type="table" w:customStyle="1" w:styleId="TableGrid1">
    <w:name w:val="Table Grid1"/>
    <w:basedOn w:val="TableNormal"/>
    <w:next w:val="TableGrid"/>
    <w:uiPriority w:val="59"/>
    <w:rsid w:val="00AF16B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7CA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590896223">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CC10-87AB-4539-8F54-FC8CDBCF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Jada Williams</cp:lastModifiedBy>
  <cp:revision>3</cp:revision>
  <cp:lastPrinted>2014-03-10T18:14:00Z</cp:lastPrinted>
  <dcterms:created xsi:type="dcterms:W3CDTF">2017-05-22T04:42:00Z</dcterms:created>
  <dcterms:modified xsi:type="dcterms:W3CDTF">2017-05-22T04:51:00Z</dcterms:modified>
</cp:coreProperties>
</file>